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28" w:rsidRPr="00DA6A28" w:rsidRDefault="00DA6A28" w:rsidP="00DA6A28">
      <w:pPr>
        <w:spacing w:after="0" w:line="240" w:lineRule="auto"/>
        <w:ind w:firstLine="709"/>
        <w:jc w:val="both"/>
        <w:textAlignment w:val="baseline"/>
        <w:rPr>
          <w:rFonts w:eastAsia="Times New Roman"/>
          <w:color w:val="25282B"/>
          <w:sz w:val="28"/>
          <w:szCs w:val="28"/>
          <w:lang w:eastAsia="ru-RU"/>
        </w:rPr>
      </w:pPr>
      <w:r w:rsidRPr="00DA6A28">
        <w:rPr>
          <w:rFonts w:eastAsia="Times New Roman"/>
          <w:color w:val="25282B"/>
          <w:sz w:val="28"/>
          <w:szCs w:val="28"/>
          <w:lang w:eastAsia="ru-RU"/>
        </w:rPr>
        <w:t>В ЕГЭ могут принять участие выпускники прошлых лет, обучающиеся СПО, обучающиеся, получающие среднее общее образование в иностранных организациях, осуществляющих образовательную деятельность, в том числе при наличии у них действующих результатов ЕГЭ прошлых лет</w:t>
      </w:r>
      <w:r w:rsidRPr="00DA6A28">
        <w:rPr>
          <w:rFonts w:eastAsia="Times New Roman"/>
          <w:b/>
          <w:bCs/>
          <w:color w:val="25282B"/>
          <w:sz w:val="28"/>
          <w:szCs w:val="28"/>
          <w:bdr w:val="none" w:sz="0" w:space="0" w:color="auto" w:frame="1"/>
          <w:lang w:eastAsia="ru-RU"/>
        </w:rPr>
        <w:t>.     </w:t>
      </w:r>
    </w:p>
    <w:p w:rsidR="00DA6A28" w:rsidRDefault="00DA6A28" w:rsidP="00DA6A28">
      <w:pPr>
        <w:spacing w:after="0" w:line="240" w:lineRule="auto"/>
        <w:ind w:firstLine="709"/>
        <w:jc w:val="both"/>
        <w:textAlignment w:val="baseline"/>
        <w:rPr>
          <w:rFonts w:eastAsia="Times New Roman"/>
          <w:b/>
          <w:bCs/>
          <w:color w:val="25282B"/>
          <w:sz w:val="28"/>
          <w:szCs w:val="28"/>
          <w:bdr w:val="none" w:sz="0" w:space="0" w:color="auto" w:frame="1"/>
          <w:lang w:eastAsia="ru-RU"/>
        </w:rPr>
      </w:pPr>
      <w:r w:rsidRPr="00DA6A28">
        <w:rPr>
          <w:rFonts w:eastAsia="Times New Roman"/>
          <w:b/>
          <w:bCs/>
          <w:color w:val="25282B"/>
          <w:sz w:val="28"/>
          <w:szCs w:val="28"/>
          <w:bdr w:val="none" w:sz="0" w:space="0" w:color="auto" w:frame="1"/>
          <w:lang w:eastAsia="ru-RU"/>
        </w:rPr>
        <w:t>Желающим сдавать  ЕГЭ в 202</w:t>
      </w:r>
      <w:r w:rsidR="00895FD9">
        <w:rPr>
          <w:rFonts w:eastAsia="Times New Roman"/>
          <w:b/>
          <w:bCs/>
          <w:color w:val="25282B"/>
          <w:sz w:val="28"/>
          <w:szCs w:val="28"/>
          <w:bdr w:val="none" w:sz="0" w:space="0" w:color="auto" w:frame="1"/>
          <w:lang w:eastAsia="ru-RU"/>
        </w:rPr>
        <w:t>6</w:t>
      </w:r>
      <w:r w:rsidRPr="00DA6A28">
        <w:rPr>
          <w:rFonts w:eastAsia="Times New Roman"/>
          <w:b/>
          <w:bCs/>
          <w:color w:val="25282B"/>
          <w:sz w:val="28"/>
          <w:szCs w:val="28"/>
          <w:bdr w:val="none" w:sz="0" w:space="0" w:color="auto" w:frame="1"/>
          <w:lang w:eastAsia="ru-RU"/>
        </w:rPr>
        <w:t xml:space="preserve"> году необходимо в срок до 1 февраля 202</w:t>
      </w:r>
      <w:r w:rsidR="00895FD9">
        <w:rPr>
          <w:rFonts w:eastAsia="Times New Roman"/>
          <w:b/>
          <w:bCs/>
          <w:color w:val="25282B"/>
          <w:sz w:val="28"/>
          <w:szCs w:val="28"/>
          <w:bdr w:val="none" w:sz="0" w:space="0" w:color="auto" w:frame="1"/>
          <w:lang w:eastAsia="ru-RU"/>
        </w:rPr>
        <w:t>6</w:t>
      </w:r>
      <w:bookmarkStart w:id="0" w:name="_GoBack"/>
      <w:bookmarkEnd w:id="0"/>
      <w:r w:rsidRPr="00DA6A28">
        <w:rPr>
          <w:rFonts w:eastAsia="Times New Roman"/>
          <w:b/>
          <w:bCs/>
          <w:color w:val="25282B"/>
          <w:sz w:val="28"/>
          <w:szCs w:val="28"/>
          <w:bdr w:val="none" w:sz="0" w:space="0" w:color="auto" w:frame="1"/>
          <w:lang w:eastAsia="ru-RU"/>
        </w:rPr>
        <w:t xml:space="preserve"> года включительно зарегистрироваться в управлении образования АТМО  по адресу:  </w:t>
      </w:r>
    </w:p>
    <w:p w:rsidR="00DA6A28" w:rsidRPr="00DA6A28" w:rsidRDefault="00DA6A28" w:rsidP="00DA6A28">
      <w:pPr>
        <w:spacing w:after="0" w:line="240" w:lineRule="auto"/>
        <w:ind w:firstLine="709"/>
        <w:jc w:val="both"/>
        <w:textAlignment w:val="baseline"/>
        <w:rPr>
          <w:rFonts w:eastAsia="Times New Roman"/>
          <w:b/>
          <w:bCs/>
          <w:color w:val="25282B"/>
          <w:sz w:val="28"/>
          <w:szCs w:val="28"/>
          <w:lang w:eastAsia="ru-RU"/>
        </w:rPr>
      </w:pPr>
      <w:r w:rsidRPr="00DA6A28">
        <w:rPr>
          <w:rFonts w:eastAsia="Times New Roman"/>
          <w:b/>
          <w:bCs/>
          <w:i/>
          <w:iCs/>
          <w:color w:val="25282B"/>
          <w:sz w:val="28"/>
          <w:szCs w:val="28"/>
          <w:bdr w:val="none" w:sz="0" w:space="0" w:color="auto" w:frame="1"/>
          <w:lang w:eastAsia="ru-RU"/>
        </w:rPr>
        <w:t>с. Летняя Ставка,  ул. Советская 130А, кабинет  №25,  заместитель начальника управления образования  Грищенко Наталья Егоровна, тел. 8(86565)2 04 39</w:t>
      </w:r>
    </w:p>
    <w:p w:rsidR="00DA6A28" w:rsidRPr="00DA6A28" w:rsidRDefault="00DA6A28" w:rsidP="00DA6A28">
      <w:pPr>
        <w:spacing w:after="0" w:line="240" w:lineRule="auto"/>
        <w:ind w:firstLine="709"/>
        <w:jc w:val="both"/>
        <w:textAlignment w:val="baseline"/>
        <w:rPr>
          <w:rFonts w:eastAsia="Times New Roman"/>
          <w:color w:val="25282B"/>
          <w:sz w:val="28"/>
          <w:szCs w:val="28"/>
          <w:lang w:eastAsia="ru-RU"/>
        </w:rPr>
      </w:pPr>
      <w:r w:rsidRPr="00DA6A28">
        <w:rPr>
          <w:rFonts w:eastAsia="Times New Roman"/>
          <w:color w:val="25282B"/>
          <w:sz w:val="28"/>
          <w:szCs w:val="28"/>
          <w:lang w:eastAsia="ru-RU"/>
        </w:rPr>
        <w:t xml:space="preserve">При себе иметь паспорт, </w:t>
      </w:r>
      <w:proofErr w:type="gramStart"/>
      <w:r w:rsidRPr="00DA6A28">
        <w:rPr>
          <w:rFonts w:eastAsia="Times New Roman"/>
          <w:color w:val="25282B"/>
          <w:sz w:val="28"/>
          <w:szCs w:val="28"/>
          <w:lang w:eastAsia="ru-RU"/>
        </w:rPr>
        <w:t>СНИЛС  и</w:t>
      </w:r>
      <w:proofErr w:type="gramEnd"/>
      <w:r w:rsidRPr="00DA6A28">
        <w:rPr>
          <w:rFonts w:eastAsia="Times New Roman"/>
          <w:color w:val="25282B"/>
          <w:sz w:val="28"/>
          <w:szCs w:val="28"/>
          <w:lang w:eastAsia="ru-RU"/>
        </w:rPr>
        <w:t xml:space="preserve"> подлинник документа о среднем  образовании.</w:t>
      </w:r>
    </w:p>
    <w:p w:rsidR="008E3893" w:rsidRDefault="008E3893"/>
    <w:sectPr w:rsidR="008E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1C"/>
    <w:rsid w:val="00895FD9"/>
    <w:rsid w:val="008E3893"/>
    <w:rsid w:val="00C60A1C"/>
    <w:rsid w:val="00D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F69D"/>
  <w15:chartTrackingRefBased/>
  <w15:docId w15:val="{25477658-192E-4A26-9249-22D9498F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local.admin</dc:creator>
  <cp:keywords/>
  <dc:description/>
  <cp:lastModifiedBy>local.admin</cp:lastModifiedBy>
  <cp:revision>3</cp:revision>
  <dcterms:created xsi:type="dcterms:W3CDTF">2024-12-16T11:48:00Z</dcterms:created>
  <dcterms:modified xsi:type="dcterms:W3CDTF">2025-12-11T12:35:00Z</dcterms:modified>
</cp:coreProperties>
</file>